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A5A" w:rsidRPr="00880A5A" w:rsidRDefault="00880A5A" w:rsidP="00880A5A">
      <w:pPr>
        <w:pStyle w:val="Title"/>
        <w:jc w:val="center"/>
        <w:rPr>
          <w:sz w:val="48"/>
        </w:rPr>
      </w:pPr>
      <w:r w:rsidRPr="00880A5A">
        <w:rPr>
          <w:sz w:val="48"/>
        </w:rPr>
        <w:t xml:space="preserve">Pembroke Public </w:t>
      </w:r>
      <w:r w:rsidR="00E96494">
        <w:rPr>
          <w:sz w:val="48"/>
        </w:rPr>
        <w:t>Library</w:t>
      </w:r>
    </w:p>
    <w:p w:rsidR="00576F29" w:rsidRPr="00880A5A" w:rsidRDefault="00576F29" w:rsidP="00880A5A">
      <w:pPr>
        <w:pStyle w:val="Title"/>
        <w:jc w:val="center"/>
        <w:rPr>
          <w:sz w:val="48"/>
        </w:rPr>
      </w:pPr>
      <w:r w:rsidRPr="00880A5A">
        <w:rPr>
          <w:sz w:val="48"/>
        </w:rPr>
        <w:t>Social Media Policy</w:t>
      </w:r>
    </w:p>
    <w:p w:rsidR="00880A5A" w:rsidRDefault="00880A5A" w:rsidP="00880A5A"/>
    <w:p w:rsidR="00880A5A" w:rsidRPr="00880A5A" w:rsidRDefault="00880A5A" w:rsidP="00880A5A">
      <w:pPr>
        <w:pStyle w:val="ListParagraph"/>
        <w:numPr>
          <w:ilvl w:val="0"/>
          <w:numId w:val="9"/>
        </w:numPr>
        <w:rPr>
          <w:b/>
          <w:sz w:val="24"/>
        </w:rPr>
      </w:pPr>
      <w:r w:rsidRPr="00880A5A">
        <w:rPr>
          <w:b/>
          <w:sz w:val="24"/>
        </w:rPr>
        <w:t>Purpose</w:t>
      </w:r>
    </w:p>
    <w:p w:rsidR="00880A5A" w:rsidRPr="00880A5A" w:rsidRDefault="00880A5A" w:rsidP="00880A5A">
      <w:pPr>
        <w:pStyle w:val="ListParagraph"/>
        <w:numPr>
          <w:ilvl w:val="0"/>
          <w:numId w:val="9"/>
        </w:numPr>
        <w:rPr>
          <w:b/>
          <w:sz w:val="24"/>
        </w:rPr>
      </w:pPr>
      <w:r w:rsidRPr="00880A5A">
        <w:rPr>
          <w:b/>
          <w:sz w:val="24"/>
        </w:rPr>
        <w:t>User Responsibility and Use Restrictions</w:t>
      </w:r>
    </w:p>
    <w:p w:rsidR="00880A5A" w:rsidRPr="00880A5A" w:rsidRDefault="00E96494" w:rsidP="00880A5A">
      <w:pPr>
        <w:pStyle w:val="ListParagraph"/>
        <w:numPr>
          <w:ilvl w:val="0"/>
          <w:numId w:val="9"/>
        </w:numPr>
        <w:rPr>
          <w:b/>
          <w:sz w:val="24"/>
        </w:rPr>
      </w:pPr>
      <w:r>
        <w:rPr>
          <w:b/>
          <w:sz w:val="24"/>
        </w:rPr>
        <w:t>Library</w:t>
      </w:r>
      <w:r w:rsidR="00880A5A" w:rsidRPr="00880A5A">
        <w:rPr>
          <w:b/>
          <w:sz w:val="24"/>
        </w:rPr>
        <w:t xml:space="preserve"> Responsibility in Social Media Use</w:t>
      </w:r>
    </w:p>
    <w:p w:rsidR="00880A5A" w:rsidRPr="00880A5A" w:rsidRDefault="007F4EBA" w:rsidP="00880A5A">
      <w:pPr>
        <w:pStyle w:val="ListParagraph"/>
        <w:numPr>
          <w:ilvl w:val="0"/>
          <w:numId w:val="9"/>
        </w:numPr>
        <w:rPr>
          <w:b/>
          <w:sz w:val="24"/>
        </w:rPr>
      </w:pPr>
      <w:r>
        <w:rPr>
          <w:b/>
          <w:sz w:val="24"/>
        </w:rPr>
        <w:t>Limit</w:t>
      </w:r>
      <w:r w:rsidR="00880A5A" w:rsidRPr="00880A5A">
        <w:rPr>
          <w:b/>
          <w:sz w:val="24"/>
        </w:rPr>
        <w:t xml:space="preserve"> of </w:t>
      </w:r>
      <w:r w:rsidR="00E96494">
        <w:rPr>
          <w:b/>
          <w:sz w:val="24"/>
        </w:rPr>
        <w:t>Library</w:t>
      </w:r>
      <w:r w:rsidR="00880A5A" w:rsidRPr="00880A5A">
        <w:rPr>
          <w:b/>
          <w:sz w:val="24"/>
        </w:rPr>
        <w:t xml:space="preserve"> Responsibility</w:t>
      </w:r>
    </w:p>
    <w:p w:rsidR="00880A5A" w:rsidRPr="00880A5A" w:rsidRDefault="00880A5A" w:rsidP="00880A5A"/>
    <w:p w:rsidR="00576F29" w:rsidRPr="00880A5A" w:rsidRDefault="00576F29" w:rsidP="00880A5A">
      <w:pPr>
        <w:pStyle w:val="Heading1"/>
        <w:numPr>
          <w:ilvl w:val="0"/>
          <w:numId w:val="8"/>
        </w:numPr>
        <w:rPr>
          <w:color w:val="auto"/>
        </w:rPr>
      </w:pPr>
      <w:r w:rsidRPr="00880A5A">
        <w:rPr>
          <w:color w:val="auto"/>
        </w:rPr>
        <w:t>Purpose</w:t>
      </w:r>
    </w:p>
    <w:p w:rsidR="00F77968" w:rsidRPr="00880A5A" w:rsidRDefault="00F77968" w:rsidP="007B29C0">
      <w:pPr>
        <w:spacing w:after="0" w:line="240" w:lineRule="auto"/>
        <w:rPr>
          <w:rFonts w:cstheme="minorHAnsi"/>
          <w:sz w:val="24"/>
          <w:szCs w:val="24"/>
        </w:rPr>
      </w:pPr>
    </w:p>
    <w:p w:rsidR="00576F29" w:rsidRPr="00880A5A" w:rsidRDefault="00576F29" w:rsidP="00880A5A">
      <w:pPr>
        <w:pStyle w:val="ListParagraph"/>
        <w:numPr>
          <w:ilvl w:val="0"/>
          <w:numId w:val="6"/>
        </w:numPr>
        <w:spacing w:after="0" w:line="240" w:lineRule="auto"/>
        <w:rPr>
          <w:rFonts w:eastAsia="Times New Roman" w:cstheme="minorHAnsi"/>
          <w:sz w:val="24"/>
          <w:szCs w:val="24"/>
        </w:rPr>
      </w:pPr>
      <w:r w:rsidRPr="00880A5A">
        <w:rPr>
          <w:rFonts w:cstheme="minorHAnsi"/>
          <w:sz w:val="24"/>
          <w:szCs w:val="24"/>
        </w:rPr>
        <w:t xml:space="preserve">The Pembroke Public </w:t>
      </w:r>
      <w:r w:rsidR="00E96494">
        <w:rPr>
          <w:rFonts w:cstheme="minorHAnsi"/>
          <w:sz w:val="24"/>
          <w:szCs w:val="24"/>
        </w:rPr>
        <w:t>Library</w:t>
      </w:r>
      <w:r w:rsidRPr="00880A5A">
        <w:rPr>
          <w:rFonts w:cstheme="minorHAnsi"/>
          <w:sz w:val="24"/>
          <w:szCs w:val="24"/>
        </w:rPr>
        <w:t xml:space="preserve"> maintains accounts on a variety of social media </w:t>
      </w:r>
      <w:r w:rsidR="00D845CC" w:rsidRPr="00880A5A">
        <w:rPr>
          <w:rFonts w:cstheme="minorHAnsi"/>
          <w:sz w:val="24"/>
          <w:szCs w:val="24"/>
        </w:rPr>
        <w:t>sites</w:t>
      </w:r>
      <w:r w:rsidRPr="00880A5A">
        <w:rPr>
          <w:rFonts w:cstheme="minorHAnsi"/>
          <w:sz w:val="24"/>
          <w:szCs w:val="24"/>
        </w:rPr>
        <w:t xml:space="preserve"> as an important enhancement to communication, collaboration and information exchange between Pembroke Public </w:t>
      </w:r>
      <w:r w:rsidR="00E96494">
        <w:rPr>
          <w:rFonts w:cstheme="minorHAnsi"/>
          <w:sz w:val="24"/>
          <w:szCs w:val="24"/>
        </w:rPr>
        <w:t>Library</w:t>
      </w:r>
      <w:r w:rsidRPr="00880A5A">
        <w:rPr>
          <w:rFonts w:cstheme="minorHAnsi"/>
          <w:sz w:val="24"/>
          <w:szCs w:val="24"/>
        </w:rPr>
        <w:t xml:space="preserve"> staff and the community. The </w:t>
      </w:r>
      <w:r w:rsidR="00E96494">
        <w:rPr>
          <w:rFonts w:cstheme="minorHAnsi"/>
          <w:sz w:val="24"/>
          <w:szCs w:val="24"/>
        </w:rPr>
        <w:t>Library</w:t>
      </w:r>
      <w:r w:rsidRPr="00880A5A">
        <w:rPr>
          <w:rFonts w:cstheme="minorHAnsi"/>
          <w:sz w:val="24"/>
          <w:szCs w:val="24"/>
        </w:rPr>
        <w:t xml:space="preserve"> recognizes that new tools will emerge which have useful application in the </w:t>
      </w:r>
      <w:r w:rsidR="00E96494">
        <w:rPr>
          <w:rFonts w:cstheme="minorHAnsi"/>
          <w:sz w:val="24"/>
          <w:szCs w:val="24"/>
        </w:rPr>
        <w:t>Library</w:t>
      </w:r>
      <w:r w:rsidRPr="00880A5A">
        <w:rPr>
          <w:rFonts w:cstheme="minorHAnsi"/>
          <w:sz w:val="24"/>
          <w:szCs w:val="24"/>
        </w:rPr>
        <w:t xml:space="preserve"> setting; thus, this policy addresses social media in general. “</w:t>
      </w:r>
      <w:r w:rsidRPr="00880A5A">
        <w:rPr>
          <w:rFonts w:eastAsia="Times New Roman" w:cstheme="minorHAnsi"/>
          <w:sz w:val="24"/>
          <w:szCs w:val="24"/>
        </w:rPr>
        <w:t>Social media” includes any tool for online publication and commentary.</w:t>
      </w:r>
    </w:p>
    <w:p w:rsidR="000065DB" w:rsidRPr="00880A5A" w:rsidRDefault="000065DB" w:rsidP="007B29C0">
      <w:pPr>
        <w:spacing w:after="0" w:line="240" w:lineRule="auto"/>
        <w:rPr>
          <w:rFonts w:eastAsia="Times New Roman" w:cstheme="minorHAnsi"/>
          <w:sz w:val="24"/>
          <w:szCs w:val="24"/>
        </w:rPr>
      </w:pPr>
    </w:p>
    <w:p w:rsidR="008D54DC" w:rsidRPr="00880A5A" w:rsidRDefault="008D54DC" w:rsidP="008D54DC">
      <w:pPr>
        <w:pStyle w:val="Heading1"/>
        <w:rPr>
          <w:rFonts w:eastAsia="Times New Roman"/>
          <w:color w:val="auto"/>
        </w:rPr>
      </w:pPr>
      <w:r w:rsidRPr="00880A5A">
        <w:rPr>
          <w:rFonts w:eastAsia="Times New Roman"/>
          <w:color w:val="auto"/>
        </w:rPr>
        <w:t>User Resp</w:t>
      </w:r>
      <w:r w:rsidR="00880A5A" w:rsidRPr="00880A5A">
        <w:rPr>
          <w:rFonts w:eastAsia="Times New Roman"/>
          <w:color w:val="auto"/>
        </w:rPr>
        <w:t>onsibility and Use Restrictions</w:t>
      </w:r>
    </w:p>
    <w:p w:rsidR="008D54DC" w:rsidRPr="00880A5A" w:rsidRDefault="008D54DC" w:rsidP="008D54DC">
      <w:pPr>
        <w:spacing w:after="0" w:line="240" w:lineRule="auto"/>
        <w:rPr>
          <w:rFonts w:eastAsia="Times New Roman" w:cstheme="minorHAnsi"/>
          <w:sz w:val="24"/>
          <w:szCs w:val="24"/>
        </w:rPr>
      </w:pPr>
    </w:p>
    <w:p w:rsidR="008D54DC" w:rsidRPr="00880A5A" w:rsidRDefault="008D54DC" w:rsidP="008D54DC">
      <w:pPr>
        <w:pStyle w:val="ListParagraph"/>
        <w:numPr>
          <w:ilvl w:val="0"/>
          <w:numId w:val="5"/>
        </w:numPr>
        <w:spacing w:after="0" w:line="240" w:lineRule="auto"/>
        <w:ind w:left="1080"/>
        <w:rPr>
          <w:rFonts w:cstheme="minorHAnsi"/>
          <w:sz w:val="24"/>
          <w:szCs w:val="24"/>
        </w:rPr>
      </w:pPr>
      <w:r w:rsidRPr="00880A5A">
        <w:rPr>
          <w:rFonts w:cstheme="minorHAnsi"/>
          <w:sz w:val="24"/>
          <w:szCs w:val="24"/>
        </w:rPr>
        <w:t xml:space="preserve">Social media users may add or remove themselves from the </w:t>
      </w:r>
      <w:r w:rsidR="00E96494">
        <w:rPr>
          <w:rFonts w:cstheme="minorHAnsi"/>
          <w:sz w:val="24"/>
          <w:szCs w:val="24"/>
        </w:rPr>
        <w:t>Library</w:t>
      </w:r>
      <w:r w:rsidRPr="00880A5A">
        <w:rPr>
          <w:rFonts w:cstheme="minorHAnsi"/>
          <w:sz w:val="24"/>
          <w:szCs w:val="24"/>
        </w:rPr>
        <w:t xml:space="preserve">’s pages through “friending,” </w:t>
      </w:r>
      <w:r w:rsidR="000D0780">
        <w:rPr>
          <w:rFonts w:cstheme="minorHAnsi"/>
          <w:sz w:val="24"/>
          <w:szCs w:val="24"/>
        </w:rPr>
        <w:t>“</w:t>
      </w:r>
      <w:r w:rsidRPr="00880A5A">
        <w:rPr>
          <w:rFonts w:cstheme="minorHAnsi"/>
          <w:sz w:val="24"/>
          <w:szCs w:val="24"/>
        </w:rPr>
        <w:t xml:space="preserve">following,” “liking,” and/or “subscribing” at their discretion, according to the capabilities offered by such third-party platforms. </w:t>
      </w:r>
    </w:p>
    <w:p w:rsidR="008D54DC" w:rsidRPr="00880A5A" w:rsidRDefault="008D54DC" w:rsidP="008D54DC">
      <w:pPr>
        <w:spacing w:after="0" w:line="240" w:lineRule="auto"/>
        <w:ind w:left="360"/>
        <w:rPr>
          <w:rFonts w:cstheme="minorHAnsi"/>
          <w:sz w:val="24"/>
          <w:szCs w:val="24"/>
        </w:rPr>
      </w:pPr>
    </w:p>
    <w:p w:rsidR="008D54DC" w:rsidRPr="00880A5A" w:rsidRDefault="008D54DC" w:rsidP="008D54DC">
      <w:pPr>
        <w:pStyle w:val="ListParagraph"/>
        <w:numPr>
          <w:ilvl w:val="0"/>
          <w:numId w:val="5"/>
        </w:numPr>
        <w:spacing w:after="0" w:line="240" w:lineRule="auto"/>
        <w:ind w:left="1080"/>
        <w:rPr>
          <w:rFonts w:cstheme="minorHAnsi"/>
          <w:sz w:val="24"/>
          <w:szCs w:val="24"/>
        </w:rPr>
      </w:pPr>
      <w:r w:rsidRPr="00880A5A">
        <w:rPr>
          <w:rFonts w:cstheme="minorHAnsi"/>
          <w:sz w:val="24"/>
          <w:szCs w:val="24"/>
        </w:rPr>
        <w:t xml:space="preserve">Comments, posts, and messages are welcome on Pembroke Public </w:t>
      </w:r>
      <w:r w:rsidR="00E96494">
        <w:rPr>
          <w:rFonts w:cstheme="minorHAnsi"/>
          <w:sz w:val="24"/>
          <w:szCs w:val="24"/>
        </w:rPr>
        <w:t>Library</w:t>
      </w:r>
      <w:r w:rsidRPr="00880A5A">
        <w:rPr>
          <w:rFonts w:cstheme="minorHAnsi"/>
          <w:sz w:val="24"/>
          <w:szCs w:val="24"/>
        </w:rPr>
        <w:t xml:space="preserve"> social media sites. Users interacting on these sites </w:t>
      </w:r>
      <w:r w:rsidRPr="00880A5A">
        <w:rPr>
          <w:rFonts w:eastAsia="Times New Roman" w:cstheme="minorHAnsi"/>
          <w:sz w:val="24"/>
          <w:szCs w:val="24"/>
        </w:rPr>
        <w:t xml:space="preserve">are expected to interact with the </w:t>
      </w:r>
      <w:r w:rsidR="00E96494">
        <w:rPr>
          <w:rFonts w:eastAsia="Times New Roman" w:cstheme="minorHAnsi"/>
          <w:sz w:val="24"/>
          <w:szCs w:val="24"/>
        </w:rPr>
        <w:t>Library</w:t>
      </w:r>
      <w:r w:rsidRPr="00880A5A">
        <w:rPr>
          <w:rFonts w:eastAsia="Times New Roman" w:cstheme="minorHAnsi"/>
          <w:sz w:val="24"/>
          <w:szCs w:val="24"/>
        </w:rPr>
        <w:t xml:space="preserve"> and each other in a civil, respectful, and constructive manner. Users shall not post or share any of the following on </w:t>
      </w:r>
      <w:r w:rsidR="00E96494">
        <w:rPr>
          <w:rFonts w:eastAsia="Times New Roman" w:cstheme="minorHAnsi"/>
          <w:sz w:val="24"/>
          <w:szCs w:val="24"/>
        </w:rPr>
        <w:t>Library</w:t>
      </w:r>
      <w:r w:rsidRPr="00880A5A">
        <w:rPr>
          <w:rFonts w:eastAsia="Times New Roman" w:cstheme="minorHAnsi"/>
          <w:sz w:val="24"/>
          <w:szCs w:val="24"/>
        </w:rPr>
        <w:t xml:space="preserve"> social media:</w:t>
      </w:r>
    </w:p>
    <w:p w:rsidR="008D54DC" w:rsidRPr="00880A5A" w:rsidRDefault="008D54DC" w:rsidP="008D54DC">
      <w:pPr>
        <w:spacing w:after="0" w:line="240" w:lineRule="auto"/>
        <w:rPr>
          <w:rFonts w:cstheme="minorHAnsi"/>
          <w:sz w:val="24"/>
          <w:szCs w:val="24"/>
        </w:rPr>
      </w:pPr>
    </w:p>
    <w:p w:rsidR="008D54DC" w:rsidRPr="00880A5A" w:rsidRDefault="008D54DC" w:rsidP="008D54DC">
      <w:pPr>
        <w:pStyle w:val="ListParagraph"/>
        <w:numPr>
          <w:ilvl w:val="0"/>
          <w:numId w:val="4"/>
        </w:numPr>
        <w:spacing w:after="0" w:line="240" w:lineRule="auto"/>
        <w:rPr>
          <w:rFonts w:cstheme="minorHAnsi"/>
          <w:sz w:val="24"/>
          <w:szCs w:val="24"/>
        </w:rPr>
      </w:pPr>
      <w:r w:rsidRPr="00880A5A">
        <w:rPr>
          <w:rFonts w:cstheme="minorHAnsi"/>
          <w:sz w:val="24"/>
          <w:szCs w:val="24"/>
        </w:rPr>
        <w:t>Obscene comments or hate speech</w:t>
      </w:r>
    </w:p>
    <w:p w:rsidR="008D54DC" w:rsidRPr="00880A5A" w:rsidRDefault="008D54DC" w:rsidP="008D54DC">
      <w:pPr>
        <w:pStyle w:val="ListParagraph"/>
        <w:numPr>
          <w:ilvl w:val="0"/>
          <w:numId w:val="4"/>
        </w:numPr>
        <w:spacing w:after="0" w:line="240" w:lineRule="auto"/>
        <w:rPr>
          <w:rFonts w:cstheme="minorHAnsi"/>
          <w:sz w:val="24"/>
          <w:szCs w:val="24"/>
        </w:rPr>
      </w:pPr>
      <w:r w:rsidRPr="00880A5A">
        <w:rPr>
          <w:rFonts w:cstheme="minorHAnsi"/>
          <w:sz w:val="24"/>
          <w:szCs w:val="24"/>
        </w:rPr>
        <w:t>Personal attacks, insults, or threatening language</w:t>
      </w:r>
    </w:p>
    <w:p w:rsidR="008D54DC" w:rsidRPr="00880A5A" w:rsidRDefault="008D54DC" w:rsidP="008D54DC">
      <w:pPr>
        <w:pStyle w:val="ListParagraph"/>
        <w:numPr>
          <w:ilvl w:val="0"/>
          <w:numId w:val="4"/>
        </w:numPr>
        <w:spacing w:after="0" w:line="240" w:lineRule="auto"/>
        <w:rPr>
          <w:rFonts w:cstheme="minorHAnsi"/>
          <w:sz w:val="24"/>
          <w:szCs w:val="24"/>
        </w:rPr>
      </w:pPr>
      <w:r w:rsidRPr="00880A5A">
        <w:rPr>
          <w:rFonts w:cstheme="minorHAnsi"/>
          <w:sz w:val="24"/>
          <w:szCs w:val="24"/>
        </w:rPr>
        <w:t>Private or personal information, including phone numbers and addresses, or requests for personal information</w:t>
      </w:r>
    </w:p>
    <w:p w:rsidR="008D54DC" w:rsidRPr="00880A5A" w:rsidRDefault="008D54DC" w:rsidP="008D54DC">
      <w:pPr>
        <w:pStyle w:val="ListParagraph"/>
        <w:numPr>
          <w:ilvl w:val="0"/>
          <w:numId w:val="4"/>
        </w:numPr>
        <w:spacing w:after="0" w:line="240" w:lineRule="auto"/>
        <w:rPr>
          <w:rFonts w:cstheme="minorHAnsi"/>
          <w:sz w:val="24"/>
          <w:szCs w:val="24"/>
        </w:rPr>
      </w:pPr>
      <w:r w:rsidRPr="00880A5A">
        <w:rPr>
          <w:rFonts w:cstheme="minorHAnsi"/>
          <w:sz w:val="24"/>
          <w:szCs w:val="24"/>
        </w:rPr>
        <w:t xml:space="preserve">Potentially libelous statements </w:t>
      </w:r>
    </w:p>
    <w:p w:rsidR="008D54DC" w:rsidRPr="00880A5A" w:rsidRDefault="008D54DC" w:rsidP="008D54DC">
      <w:pPr>
        <w:pStyle w:val="ListParagraph"/>
        <w:numPr>
          <w:ilvl w:val="0"/>
          <w:numId w:val="4"/>
        </w:numPr>
        <w:spacing w:after="0" w:line="240" w:lineRule="auto"/>
        <w:rPr>
          <w:rFonts w:cstheme="minorHAnsi"/>
          <w:sz w:val="24"/>
          <w:szCs w:val="24"/>
        </w:rPr>
      </w:pPr>
      <w:r w:rsidRPr="00880A5A">
        <w:rPr>
          <w:rFonts w:cstheme="minorHAnsi"/>
          <w:sz w:val="24"/>
          <w:szCs w:val="24"/>
        </w:rPr>
        <w:t>Falsification of identity</w:t>
      </w:r>
    </w:p>
    <w:p w:rsidR="008D54DC" w:rsidRPr="00880A5A" w:rsidRDefault="008D54DC" w:rsidP="008D54DC">
      <w:pPr>
        <w:pStyle w:val="ListParagraph"/>
        <w:numPr>
          <w:ilvl w:val="0"/>
          <w:numId w:val="4"/>
        </w:numPr>
        <w:spacing w:after="0" w:line="240" w:lineRule="auto"/>
        <w:rPr>
          <w:rFonts w:cstheme="minorHAnsi"/>
          <w:sz w:val="24"/>
          <w:szCs w:val="24"/>
        </w:rPr>
      </w:pPr>
      <w:r w:rsidRPr="00880A5A">
        <w:rPr>
          <w:rFonts w:cstheme="minorHAnsi"/>
          <w:sz w:val="24"/>
          <w:szCs w:val="24"/>
        </w:rPr>
        <w:t>Copyrighted, trademarked, or plagiarized material</w:t>
      </w:r>
    </w:p>
    <w:p w:rsidR="008D54DC" w:rsidRPr="00880A5A" w:rsidRDefault="008D54DC" w:rsidP="008D54DC">
      <w:pPr>
        <w:pStyle w:val="ListParagraph"/>
        <w:numPr>
          <w:ilvl w:val="0"/>
          <w:numId w:val="4"/>
        </w:numPr>
        <w:spacing w:after="0" w:line="240" w:lineRule="auto"/>
        <w:rPr>
          <w:rFonts w:cstheme="minorHAnsi"/>
          <w:sz w:val="24"/>
          <w:szCs w:val="24"/>
        </w:rPr>
      </w:pPr>
      <w:r w:rsidRPr="00880A5A">
        <w:rPr>
          <w:rFonts w:cstheme="minorHAnsi"/>
          <w:sz w:val="24"/>
          <w:szCs w:val="24"/>
        </w:rPr>
        <w:t xml:space="preserve">Posts in violation of laws or </w:t>
      </w:r>
      <w:r w:rsidR="00E96494">
        <w:rPr>
          <w:rFonts w:cstheme="minorHAnsi"/>
          <w:sz w:val="24"/>
          <w:szCs w:val="24"/>
        </w:rPr>
        <w:t>Library</w:t>
      </w:r>
      <w:r w:rsidRPr="00880A5A">
        <w:rPr>
          <w:rFonts w:cstheme="minorHAnsi"/>
          <w:sz w:val="24"/>
          <w:szCs w:val="24"/>
        </w:rPr>
        <w:t xml:space="preserve"> policies</w:t>
      </w:r>
    </w:p>
    <w:p w:rsidR="008D54DC" w:rsidRPr="00880A5A" w:rsidRDefault="008D54DC" w:rsidP="008D54DC">
      <w:pPr>
        <w:pStyle w:val="ListParagraph"/>
        <w:numPr>
          <w:ilvl w:val="0"/>
          <w:numId w:val="4"/>
        </w:numPr>
        <w:spacing w:after="0" w:line="240" w:lineRule="auto"/>
        <w:rPr>
          <w:rFonts w:cstheme="minorHAnsi"/>
          <w:sz w:val="24"/>
          <w:szCs w:val="24"/>
        </w:rPr>
      </w:pPr>
      <w:r w:rsidRPr="00880A5A">
        <w:rPr>
          <w:rFonts w:cstheme="minorHAnsi"/>
          <w:sz w:val="24"/>
          <w:szCs w:val="24"/>
        </w:rPr>
        <w:t>Comments, links, or information unrelated to the purpose of the forum</w:t>
      </w:r>
    </w:p>
    <w:p w:rsidR="008D54DC" w:rsidRPr="00880A5A" w:rsidRDefault="008D54DC" w:rsidP="008D54DC">
      <w:pPr>
        <w:pStyle w:val="ListParagraph"/>
        <w:numPr>
          <w:ilvl w:val="0"/>
          <w:numId w:val="4"/>
        </w:numPr>
        <w:spacing w:after="0" w:line="240" w:lineRule="auto"/>
        <w:rPr>
          <w:rFonts w:cstheme="minorHAnsi"/>
          <w:sz w:val="24"/>
          <w:szCs w:val="24"/>
        </w:rPr>
      </w:pPr>
      <w:r w:rsidRPr="00880A5A">
        <w:rPr>
          <w:rFonts w:cstheme="minorHAnsi"/>
          <w:sz w:val="24"/>
          <w:szCs w:val="24"/>
        </w:rPr>
        <w:t>Spam or other commercial, political, or proselytizing messages</w:t>
      </w:r>
    </w:p>
    <w:p w:rsidR="000065DB" w:rsidRPr="00880A5A" w:rsidRDefault="000065DB" w:rsidP="007B29C0">
      <w:pPr>
        <w:spacing w:after="0" w:line="240" w:lineRule="auto"/>
        <w:rPr>
          <w:rFonts w:eastAsia="Times New Roman" w:cstheme="minorHAnsi"/>
          <w:sz w:val="24"/>
          <w:szCs w:val="24"/>
        </w:rPr>
      </w:pPr>
    </w:p>
    <w:p w:rsidR="00E14820" w:rsidRPr="00880A5A" w:rsidRDefault="00E96494" w:rsidP="008D54DC">
      <w:pPr>
        <w:pStyle w:val="Heading1"/>
        <w:rPr>
          <w:rFonts w:eastAsia="Times New Roman"/>
          <w:color w:val="auto"/>
        </w:rPr>
      </w:pPr>
      <w:r>
        <w:rPr>
          <w:rFonts w:eastAsia="Times New Roman"/>
          <w:color w:val="auto"/>
        </w:rPr>
        <w:lastRenderedPageBreak/>
        <w:t>Library</w:t>
      </w:r>
      <w:r w:rsidR="00E14820" w:rsidRPr="00880A5A">
        <w:rPr>
          <w:rFonts w:eastAsia="Times New Roman"/>
          <w:color w:val="auto"/>
        </w:rPr>
        <w:t xml:space="preserve"> Responsibility in Social Media Use</w:t>
      </w:r>
    </w:p>
    <w:p w:rsidR="00F77968" w:rsidRPr="00880A5A" w:rsidRDefault="00F77968" w:rsidP="007B29C0">
      <w:pPr>
        <w:spacing w:after="0" w:line="240" w:lineRule="auto"/>
        <w:rPr>
          <w:rFonts w:eastAsia="Times New Roman" w:cstheme="minorHAnsi"/>
          <w:sz w:val="24"/>
          <w:szCs w:val="24"/>
        </w:rPr>
      </w:pPr>
    </w:p>
    <w:p w:rsidR="00685B10" w:rsidRDefault="00E14820" w:rsidP="00685B10">
      <w:pPr>
        <w:pStyle w:val="ListParagraph"/>
        <w:numPr>
          <w:ilvl w:val="0"/>
          <w:numId w:val="3"/>
        </w:numPr>
        <w:spacing w:after="0" w:line="240" w:lineRule="auto"/>
        <w:rPr>
          <w:rFonts w:eastAsia="Times New Roman" w:cstheme="minorHAnsi"/>
          <w:sz w:val="24"/>
          <w:szCs w:val="24"/>
        </w:rPr>
      </w:pPr>
      <w:r w:rsidRPr="00880A5A">
        <w:rPr>
          <w:rFonts w:eastAsia="Times New Roman" w:cstheme="minorHAnsi"/>
          <w:sz w:val="24"/>
          <w:szCs w:val="24"/>
        </w:rPr>
        <w:t xml:space="preserve">The descriptions or user profiles for </w:t>
      </w:r>
      <w:r w:rsidR="00E96494">
        <w:rPr>
          <w:rFonts w:eastAsia="Times New Roman" w:cstheme="minorHAnsi"/>
          <w:sz w:val="24"/>
          <w:szCs w:val="24"/>
        </w:rPr>
        <w:t>Library</w:t>
      </w:r>
      <w:r w:rsidRPr="00880A5A">
        <w:rPr>
          <w:rFonts w:eastAsia="Times New Roman" w:cstheme="minorHAnsi"/>
          <w:sz w:val="24"/>
          <w:szCs w:val="24"/>
        </w:rPr>
        <w:t xml:space="preserve"> social media sites and accounts shall state that each </w:t>
      </w:r>
      <w:r w:rsidRPr="00685B10">
        <w:rPr>
          <w:rFonts w:eastAsia="Times New Roman" w:cstheme="minorHAnsi"/>
          <w:sz w:val="24"/>
          <w:szCs w:val="24"/>
        </w:rPr>
        <w:t xml:space="preserve">site or account is the “official [social media site/account] site/account for the Pembroke Public </w:t>
      </w:r>
      <w:r w:rsidR="00E96494" w:rsidRPr="00685B10">
        <w:rPr>
          <w:rFonts w:eastAsia="Times New Roman" w:cstheme="minorHAnsi"/>
          <w:sz w:val="24"/>
          <w:szCs w:val="24"/>
        </w:rPr>
        <w:t>Library</w:t>
      </w:r>
      <w:r w:rsidR="00685B10" w:rsidRPr="00685B10">
        <w:rPr>
          <w:rFonts w:eastAsia="Times New Roman" w:cstheme="minorHAnsi"/>
          <w:sz w:val="24"/>
          <w:szCs w:val="24"/>
        </w:rPr>
        <w:t xml:space="preserve"> (MA).”</w:t>
      </w:r>
      <w:r w:rsidRPr="00685B10">
        <w:rPr>
          <w:rFonts w:eastAsia="Times New Roman" w:cstheme="minorHAnsi"/>
          <w:sz w:val="24"/>
          <w:szCs w:val="24"/>
        </w:rPr>
        <w:t xml:space="preserve"> The </w:t>
      </w:r>
      <w:r w:rsidR="00E96494" w:rsidRPr="00685B10">
        <w:rPr>
          <w:rFonts w:eastAsia="Times New Roman" w:cstheme="minorHAnsi"/>
          <w:sz w:val="24"/>
          <w:szCs w:val="24"/>
        </w:rPr>
        <w:t>Library</w:t>
      </w:r>
      <w:r w:rsidRPr="00685B10">
        <w:rPr>
          <w:rFonts w:eastAsia="Times New Roman" w:cstheme="minorHAnsi"/>
          <w:sz w:val="24"/>
          <w:szCs w:val="24"/>
        </w:rPr>
        <w:t xml:space="preserve"> will maintain a list of all of its official social media sites and accounts on its website.</w:t>
      </w:r>
    </w:p>
    <w:p w:rsidR="00685B10" w:rsidRPr="00685B10" w:rsidRDefault="00685B10" w:rsidP="00685B10">
      <w:pPr>
        <w:spacing w:after="0" w:line="240" w:lineRule="auto"/>
        <w:rPr>
          <w:rFonts w:eastAsia="Times New Roman" w:cstheme="minorHAnsi"/>
          <w:sz w:val="24"/>
          <w:szCs w:val="24"/>
        </w:rPr>
      </w:pPr>
    </w:p>
    <w:p w:rsidR="00C03A50" w:rsidRPr="00685B10" w:rsidRDefault="00E96494" w:rsidP="00685B10">
      <w:pPr>
        <w:pStyle w:val="ListParagraph"/>
        <w:numPr>
          <w:ilvl w:val="0"/>
          <w:numId w:val="3"/>
        </w:numPr>
        <w:spacing w:after="0" w:line="240" w:lineRule="auto"/>
        <w:rPr>
          <w:rFonts w:eastAsia="Times New Roman" w:cstheme="minorHAnsi"/>
          <w:sz w:val="24"/>
          <w:szCs w:val="24"/>
        </w:rPr>
      </w:pPr>
      <w:r w:rsidRPr="00685B10">
        <w:rPr>
          <w:rFonts w:eastAsia="Times New Roman" w:cstheme="minorHAnsi"/>
          <w:sz w:val="24"/>
          <w:szCs w:val="24"/>
        </w:rPr>
        <w:t>Library</w:t>
      </w:r>
      <w:r w:rsidR="00C03A50" w:rsidRPr="00685B10">
        <w:rPr>
          <w:rFonts w:eastAsia="Times New Roman" w:cstheme="minorHAnsi"/>
          <w:sz w:val="24"/>
          <w:szCs w:val="24"/>
        </w:rPr>
        <w:t xml:space="preserve"> </w:t>
      </w:r>
      <w:r w:rsidR="00F77968" w:rsidRPr="00685B10">
        <w:rPr>
          <w:rFonts w:eastAsia="Times New Roman" w:cstheme="minorHAnsi"/>
          <w:sz w:val="24"/>
          <w:szCs w:val="24"/>
        </w:rPr>
        <w:t>staff who</w:t>
      </w:r>
      <w:r w:rsidR="00C03A50" w:rsidRPr="00685B10">
        <w:rPr>
          <w:rFonts w:eastAsia="Times New Roman" w:cstheme="minorHAnsi"/>
          <w:sz w:val="24"/>
          <w:szCs w:val="24"/>
        </w:rPr>
        <w:t xml:space="preserve"> post content to or are responsible for managing </w:t>
      </w:r>
      <w:r w:rsidRPr="00685B10">
        <w:rPr>
          <w:rFonts w:eastAsia="Times New Roman" w:cstheme="minorHAnsi"/>
          <w:sz w:val="24"/>
          <w:szCs w:val="24"/>
        </w:rPr>
        <w:t>Library</w:t>
      </w:r>
      <w:r w:rsidR="00C03A50" w:rsidRPr="00685B10">
        <w:rPr>
          <w:rFonts w:eastAsia="Times New Roman" w:cstheme="minorHAnsi"/>
          <w:sz w:val="24"/>
          <w:szCs w:val="24"/>
        </w:rPr>
        <w:t xml:space="preserve"> social media shall post in a professional manner including, but not limited to, checking facts, citing sources, avoiding copyright infringement, and correcting errors before posting. As with any other content provided by the </w:t>
      </w:r>
      <w:r w:rsidRPr="00685B10">
        <w:rPr>
          <w:rFonts w:eastAsia="Times New Roman" w:cstheme="minorHAnsi"/>
          <w:sz w:val="24"/>
          <w:szCs w:val="24"/>
        </w:rPr>
        <w:t>Library</w:t>
      </w:r>
      <w:r w:rsidR="00C03A50" w:rsidRPr="00685B10">
        <w:rPr>
          <w:rFonts w:eastAsia="Times New Roman" w:cstheme="minorHAnsi"/>
          <w:sz w:val="24"/>
          <w:szCs w:val="24"/>
        </w:rPr>
        <w:t xml:space="preserve">, information that is shared by </w:t>
      </w:r>
      <w:r w:rsidRPr="00685B10">
        <w:rPr>
          <w:rFonts w:eastAsia="Times New Roman" w:cstheme="minorHAnsi"/>
          <w:sz w:val="24"/>
          <w:szCs w:val="24"/>
        </w:rPr>
        <w:t>Library</w:t>
      </w:r>
      <w:r w:rsidR="00C03A50" w:rsidRPr="00685B10">
        <w:rPr>
          <w:rFonts w:eastAsia="Times New Roman" w:cstheme="minorHAnsi"/>
          <w:sz w:val="24"/>
          <w:szCs w:val="24"/>
        </w:rPr>
        <w:t xml:space="preserve"> staff on </w:t>
      </w:r>
      <w:r w:rsidRPr="00685B10">
        <w:rPr>
          <w:rFonts w:eastAsia="Times New Roman" w:cstheme="minorHAnsi"/>
          <w:sz w:val="24"/>
          <w:szCs w:val="24"/>
        </w:rPr>
        <w:t>Library</w:t>
      </w:r>
      <w:r w:rsidR="00C03A50" w:rsidRPr="00685B10">
        <w:rPr>
          <w:rFonts w:eastAsia="Times New Roman" w:cstheme="minorHAnsi"/>
          <w:sz w:val="24"/>
          <w:szCs w:val="24"/>
        </w:rPr>
        <w:t xml:space="preserve"> social media should be selected with the intention of meeting the diverse interests and needs of the community</w:t>
      </w:r>
      <w:r w:rsidR="00685B10" w:rsidRPr="00685B10">
        <w:rPr>
          <w:rFonts w:eastAsia="Times New Roman" w:cstheme="minorHAnsi"/>
          <w:sz w:val="24"/>
          <w:szCs w:val="24"/>
        </w:rPr>
        <w:t>.</w:t>
      </w:r>
    </w:p>
    <w:p w:rsidR="000065DB" w:rsidRPr="00880A5A" w:rsidRDefault="000065DB" w:rsidP="007B29C0">
      <w:pPr>
        <w:spacing w:after="0" w:line="240" w:lineRule="auto"/>
        <w:rPr>
          <w:rFonts w:eastAsia="Times New Roman" w:cstheme="minorHAnsi"/>
          <w:sz w:val="24"/>
          <w:szCs w:val="24"/>
        </w:rPr>
      </w:pPr>
    </w:p>
    <w:p w:rsidR="000065DB" w:rsidRPr="00880A5A" w:rsidRDefault="00E96494" w:rsidP="008D5817">
      <w:pPr>
        <w:pStyle w:val="ListParagraph"/>
        <w:numPr>
          <w:ilvl w:val="0"/>
          <w:numId w:val="3"/>
        </w:numPr>
        <w:shd w:val="clear" w:color="auto" w:fill="FFFFFF"/>
        <w:spacing w:after="0" w:line="240" w:lineRule="auto"/>
        <w:rPr>
          <w:rFonts w:eastAsia="Times New Roman" w:cstheme="minorHAnsi"/>
          <w:sz w:val="24"/>
          <w:szCs w:val="24"/>
        </w:rPr>
      </w:pPr>
      <w:r>
        <w:rPr>
          <w:rFonts w:eastAsia="Times New Roman" w:cstheme="minorHAnsi"/>
          <w:iCs/>
          <w:sz w:val="24"/>
          <w:szCs w:val="24"/>
        </w:rPr>
        <w:t>Library</w:t>
      </w:r>
      <w:r w:rsidR="000065DB" w:rsidRPr="00880A5A">
        <w:rPr>
          <w:rFonts w:eastAsia="Times New Roman" w:cstheme="minorHAnsi"/>
          <w:iCs/>
          <w:sz w:val="24"/>
          <w:szCs w:val="24"/>
        </w:rPr>
        <w:t xml:space="preserve"> social media sites shall be archived in accordance with the requirements of the Massachusetts Public Records Law, including any content edited or removed by the </w:t>
      </w:r>
      <w:r>
        <w:rPr>
          <w:rFonts w:eastAsia="Times New Roman" w:cstheme="minorHAnsi"/>
          <w:iCs/>
          <w:sz w:val="24"/>
          <w:szCs w:val="24"/>
        </w:rPr>
        <w:t>Library</w:t>
      </w:r>
      <w:r w:rsidR="000065DB" w:rsidRPr="00880A5A">
        <w:rPr>
          <w:rFonts w:eastAsia="Times New Roman" w:cstheme="minorHAnsi"/>
          <w:iCs/>
          <w:sz w:val="24"/>
          <w:szCs w:val="24"/>
        </w:rPr>
        <w:t xml:space="preserve"> pursuant to this policy. Due to the ephemeral nature of social media interactions, the appropriate record retention period is determined to be no longer than the online records of the social media platform. Individuals' responses to the </w:t>
      </w:r>
      <w:r>
        <w:rPr>
          <w:rFonts w:eastAsia="Times New Roman" w:cstheme="minorHAnsi"/>
          <w:iCs/>
          <w:sz w:val="24"/>
          <w:szCs w:val="24"/>
        </w:rPr>
        <w:t>Library</w:t>
      </w:r>
      <w:r w:rsidR="000065DB" w:rsidRPr="00880A5A">
        <w:rPr>
          <w:rFonts w:eastAsia="Times New Roman" w:cstheme="minorHAnsi"/>
          <w:iCs/>
          <w:sz w:val="24"/>
          <w:szCs w:val="24"/>
        </w:rPr>
        <w:t>'s posts may also be public record and shall be archived in the same manner.</w:t>
      </w:r>
      <w:r w:rsidR="000065DB" w:rsidRPr="00880A5A">
        <w:rPr>
          <w:rFonts w:eastAsia="Times New Roman" w:cstheme="minorHAnsi"/>
          <w:sz w:val="24"/>
          <w:szCs w:val="24"/>
        </w:rPr>
        <w:t> </w:t>
      </w:r>
    </w:p>
    <w:p w:rsidR="008D5817" w:rsidRPr="00880A5A" w:rsidRDefault="008D5817" w:rsidP="008D5817">
      <w:pPr>
        <w:shd w:val="clear" w:color="auto" w:fill="FFFFFF"/>
        <w:spacing w:after="0" w:line="240" w:lineRule="auto"/>
        <w:rPr>
          <w:rFonts w:eastAsia="Times New Roman" w:cstheme="minorHAnsi"/>
          <w:sz w:val="24"/>
          <w:szCs w:val="24"/>
        </w:rPr>
      </w:pPr>
    </w:p>
    <w:p w:rsidR="000065DB" w:rsidRPr="00880A5A" w:rsidRDefault="000065DB" w:rsidP="008D5817">
      <w:pPr>
        <w:pStyle w:val="ListParagraph"/>
        <w:numPr>
          <w:ilvl w:val="0"/>
          <w:numId w:val="3"/>
        </w:numPr>
        <w:shd w:val="clear" w:color="auto" w:fill="FFFFFF"/>
        <w:spacing w:after="0" w:line="240" w:lineRule="auto"/>
        <w:rPr>
          <w:rFonts w:eastAsia="Times New Roman" w:cstheme="minorHAnsi"/>
          <w:sz w:val="24"/>
          <w:szCs w:val="24"/>
        </w:rPr>
      </w:pPr>
      <w:r w:rsidRPr="00880A5A">
        <w:rPr>
          <w:rFonts w:eastAsia="Times New Roman" w:cstheme="minorHAnsi"/>
          <w:iCs/>
          <w:sz w:val="24"/>
          <w:szCs w:val="24"/>
        </w:rPr>
        <w:t xml:space="preserve">The </w:t>
      </w:r>
      <w:r w:rsidR="00E96494">
        <w:rPr>
          <w:rFonts w:eastAsia="Times New Roman" w:cstheme="minorHAnsi"/>
          <w:iCs/>
          <w:sz w:val="24"/>
          <w:szCs w:val="24"/>
        </w:rPr>
        <w:t>Library</w:t>
      </w:r>
      <w:r w:rsidRPr="00880A5A">
        <w:rPr>
          <w:rFonts w:eastAsia="Times New Roman" w:cstheme="minorHAnsi"/>
          <w:iCs/>
          <w:sz w:val="24"/>
          <w:szCs w:val="24"/>
        </w:rPr>
        <w:t xml:space="preserve"> reserves the right to edit or modify any postings or comments for typographical or factual errors, while retaining the intent of the original post and </w:t>
      </w:r>
      <w:r w:rsidR="00D845CC" w:rsidRPr="00880A5A">
        <w:rPr>
          <w:rFonts w:eastAsia="Times New Roman" w:cstheme="minorHAnsi"/>
          <w:iCs/>
          <w:sz w:val="24"/>
          <w:szCs w:val="24"/>
        </w:rPr>
        <w:t>maintaining a record of the edit</w:t>
      </w:r>
      <w:r w:rsidRPr="00880A5A">
        <w:rPr>
          <w:rFonts w:eastAsia="Times New Roman" w:cstheme="minorHAnsi"/>
          <w:iCs/>
          <w:sz w:val="24"/>
          <w:szCs w:val="24"/>
        </w:rPr>
        <w:t xml:space="preserve">. The </w:t>
      </w:r>
      <w:r w:rsidR="00E96494">
        <w:rPr>
          <w:rFonts w:eastAsia="Times New Roman" w:cstheme="minorHAnsi"/>
          <w:iCs/>
          <w:sz w:val="24"/>
          <w:szCs w:val="24"/>
        </w:rPr>
        <w:t>Library</w:t>
      </w:r>
      <w:r w:rsidRPr="00880A5A">
        <w:rPr>
          <w:rFonts w:eastAsia="Times New Roman" w:cstheme="minorHAnsi"/>
          <w:iCs/>
          <w:sz w:val="24"/>
          <w:szCs w:val="24"/>
        </w:rPr>
        <w:t xml:space="preserve"> reserves the right to monitor content from other users before it is posted and remove any messages it deems abusive or otherwise inappropriate for the service (see </w:t>
      </w:r>
      <w:r w:rsidR="007E3881">
        <w:rPr>
          <w:rFonts w:eastAsia="Times New Roman" w:cstheme="minorHAnsi"/>
          <w:iCs/>
          <w:sz w:val="24"/>
          <w:szCs w:val="24"/>
        </w:rPr>
        <w:t>above</w:t>
      </w:r>
      <w:r w:rsidRPr="00880A5A">
        <w:rPr>
          <w:rFonts w:eastAsia="Times New Roman" w:cstheme="minorHAnsi"/>
          <w:iCs/>
          <w:sz w:val="24"/>
          <w:szCs w:val="24"/>
        </w:rPr>
        <w:t xml:space="preserve"> “User Responsibility and Use Restrictions</w:t>
      </w:r>
      <w:r w:rsidR="00D845CC" w:rsidRPr="00880A5A">
        <w:rPr>
          <w:rFonts w:eastAsia="Times New Roman" w:cstheme="minorHAnsi"/>
          <w:iCs/>
          <w:sz w:val="24"/>
          <w:szCs w:val="24"/>
        </w:rPr>
        <w:t>”</w:t>
      </w:r>
      <w:r w:rsidRPr="00880A5A">
        <w:rPr>
          <w:rFonts w:eastAsia="Times New Roman" w:cstheme="minorHAnsi"/>
          <w:iCs/>
          <w:sz w:val="24"/>
          <w:szCs w:val="24"/>
        </w:rPr>
        <w:t>).</w:t>
      </w:r>
    </w:p>
    <w:p w:rsidR="00F77968" w:rsidRPr="00880A5A" w:rsidRDefault="00F77968" w:rsidP="007B29C0">
      <w:pPr>
        <w:spacing w:after="0" w:line="240" w:lineRule="auto"/>
        <w:rPr>
          <w:rFonts w:eastAsia="Times New Roman" w:cstheme="minorHAnsi"/>
          <w:sz w:val="24"/>
          <w:szCs w:val="24"/>
        </w:rPr>
      </w:pPr>
    </w:p>
    <w:p w:rsidR="00F77968" w:rsidRPr="00880A5A" w:rsidRDefault="00E96494" w:rsidP="008D5817">
      <w:pPr>
        <w:pStyle w:val="ListParagraph"/>
        <w:numPr>
          <w:ilvl w:val="0"/>
          <w:numId w:val="3"/>
        </w:numPr>
        <w:spacing w:after="0" w:line="240" w:lineRule="auto"/>
        <w:rPr>
          <w:rFonts w:eastAsia="Times New Roman" w:cstheme="minorHAnsi"/>
          <w:sz w:val="24"/>
          <w:szCs w:val="24"/>
        </w:rPr>
      </w:pPr>
      <w:r>
        <w:rPr>
          <w:rFonts w:eastAsia="Times New Roman" w:cstheme="minorHAnsi"/>
          <w:sz w:val="24"/>
          <w:szCs w:val="24"/>
        </w:rPr>
        <w:t>Library</w:t>
      </w:r>
      <w:r w:rsidR="00F77968" w:rsidRPr="00880A5A">
        <w:rPr>
          <w:rFonts w:eastAsia="Times New Roman" w:cstheme="minorHAnsi"/>
          <w:sz w:val="24"/>
          <w:szCs w:val="24"/>
        </w:rPr>
        <w:t xml:space="preserve"> staff are available to respond to comments and questions during </w:t>
      </w:r>
      <w:r w:rsidR="007F4EBA">
        <w:rPr>
          <w:rFonts w:eastAsia="Times New Roman" w:cstheme="minorHAnsi"/>
          <w:sz w:val="24"/>
          <w:szCs w:val="24"/>
        </w:rPr>
        <w:t xml:space="preserve">regular business </w:t>
      </w:r>
      <w:r w:rsidR="00F77968" w:rsidRPr="00880A5A">
        <w:rPr>
          <w:rFonts w:eastAsia="Times New Roman" w:cstheme="minorHAnsi"/>
          <w:sz w:val="24"/>
          <w:szCs w:val="24"/>
        </w:rPr>
        <w:t>hours but cannot</w:t>
      </w:r>
      <w:r w:rsidR="00D845CC" w:rsidRPr="00880A5A">
        <w:rPr>
          <w:rFonts w:eastAsia="Times New Roman" w:cstheme="minorHAnsi"/>
          <w:sz w:val="24"/>
          <w:szCs w:val="24"/>
        </w:rPr>
        <w:t xml:space="preserve"> always</w:t>
      </w:r>
      <w:r w:rsidR="00F77968" w:rsidRPr="00880A5A">
        <w:rPr>
          <w:rFonts w:eastAsia="Times New Roman" w:cstheme="minorHAnsi"/>
          <w:sz w:val="24"/>
          <w:szCs w:val="24"/>
        </w:rPr>
        <w:t xml:space="preserve"> assure a timely response to questions and concerns via social media. The best way to contact the </w:t>
      </w:r>
      <w:r>
        <w:rPr>
          <w:rFonts w:eastAsia="Times New Roman" w:cstheme="minorHAnsi"/>
          <w:sz w:val="24"/>
          <w:szCs w:val="24"/>
        </w:rPr>
        <w:t>Library</w:t>
      </w:r>
      <w:r w:rsidR="00F77968" w:rsidRPr="00880A5A">
        <w:rPr>
          <w:rFonts w:eastAsia="Times New Roman" w:cstheme="minorHAnsi"/>
          <w:sz w:val="24"/>
          <w:szCs w:val="24"/>
        </w:rPr>
        <w:t xml:space="preserve"> for a time-sensitive need is by phone or email during regular </w:t>
      </w:r>
      <w:r w:rsidR="007F4EBA">
        <w:rPr>
          <w:rFonts w:eastAsia="Times New Roman" w:cstheme="minorHAnsi"/>
          <w:sz w:val="24"/>
          <w:szCs w:val="24"/>
        </w:rPr>
        <w:t>business</w:t>
      </w:r>
      <w:r w:rsidR="00F77968" w:rsidRPr="00880A5A">
        <w:rPr>
          <w:rFonts w:eastAsia="Times New Roman" w:cstheme="minorHAnsi"/>
          <w:sz w:val="24"/>
          <w:szCs w:val="24"/>
        </w:rPr>
        <w:t xml:space="preserve"> hours.</w:t>
      </w:r>
    </w:p>
    <w:p w:rsidR="00C03A50" w:rsidRPr="00880A5A" w:rsidRDefault="00C03A50" w:rsidP="007B29C0">
      <w:pPr>
        <w:spacing w:after="0" w:line="240" w:lineRule="auto"/>
        <w:rPr>
          <w:rFonts w:eastAsia="Times New Roman" w:cstheme="minorHAnsi"/>
          <w:sz w:val="24"/>
          <w:szCs w:val="24"/>
        </w:rPr>
      </w:pPr>
    </w:p>
    <w:p w:rsidR="007B29C0" w:rsidRPr="00880A5A" w:rsidRDefault="007B29C0" w:rsidP="007B29C0">
      <w:pPr>
        <w:spacing w:after="0" w:line="240" w:lineRule="auto"/>
        <w:rPr>
          <w:rFonts w:cstheme="minorHAnsi"/>
          <w:sz w:val="24"/>
          <w:szCs w:val="24"/>
        </w:rPr>
      </w:pPr>
    </w:p>
    <w:p w:rsidR="008D54DC" w:rsidRPr="00880A5A" w:rsidRDefault="008D54DC" w:rsidP="008D54DC">
      <w:pPr>
        <w:pStyle w:val="Heading1"/>
        <w:rPr>
          <w:color w:val="auto"/>
        </w:rPr>
      </w:pPr>
      <w:r w:rsidRPr="00880A5A">
        <w:rPr>
          <w:color w:val="auto"/>
        </w:rPr>
        <w:t xml:space="preserve">Limit of </w:t>
      </w:r>
      <w:r w:rsidR="00E96494">
        <w:rPr>
          <w:color w:val="auto"/>
        </w:rPr>
        <w:t>Library</w:t>
      </w:r>
      <w:r w:rsidRPr="00880A5A">
        <w:rPr>
          <w:color w:val="auto"/>
        </w:rPr>
        <w:t xml:space="preserve"> Responsibility</w:t>
      </w:r>
    </w:p>
    <w:p w:rsidR="008D54DC" w:rsidRPr="00880A5A" w:rsidRDefault="008D54DC" w:rsidP="007B29C0">
      <w:pPr>
        <w:spacing w:after="0" w:line="240" w:lineRule="auto"/>
        <w:rPr>
          <w:rFonts w:cstheme="minorHAnsi"/>
          <w:sz w:val="24"/>
          <w:szCs w:val="24"/>
        </w:rPr>
      </w:pPr>
    </w:p>
    <w:p w:rsidR="008D54DC" w:rsidRPr="00880A5A" w:rsidRDefault="008D54DC" w:rsidP="00880A5A">
      <w:pPr>
        <w:pStyle w:val="ListParagraph"/>
        <w:numPr>
          <w:ilvl w:val="0"/>
          <w:numId w:val="7"/>
        </w:numPr>
        <w:spacing w:after="0" w:line="240" w:lineRule="auto"/>
        <w:rPr>
          <w:rFonts w:cstheme="minorHAnsi"/>
          <w:sz w:val="24"/>
          <w:szCs w:val="24"/>
        </w:rPr>
      </w:pPr>
      <w:r w:rsidRPr="00880A5A">
        <w:rPr>
          <w:rFonts w:cstheme="minorHAnsi"/>
          <w:sz w:val="24"/>
          <w:szCs w:val="24"/>
        </w:rPr>
        <w:t xml:space="preserve">Social media users should be aware that third-party platforms have their own privacy and collection policies. The </w:t>
      </w:r>
      <w:r w:rsidR="00E96494">
        <w:rPr>
          <w:rFonts w:cstheme="minorHAnsi"/>
          <w:sz w:val="24"/>
          <w:szCs w:val="24"/>
        </w:rPr>
        <w:t>Library</w:t>
      </w:r>
      <w:r w:rsidRPr="00880A5A">
        <w:rPr>
          <w:rFonts w:cstheme="minorHAnsi"/>
          <w:sz w:val="24"/>
          <w:szCs w:val="24"/>
        </w:rPr>
        <w:t xml:space="preserve"> is not responsible or liable for any of the policies or effects thereof implemented by or as a result of third-party social media platforms and/or services. By interacting with the </w:t>
      </w:r>
      <w:r w:rsidR="00E96494">
        <w:rPr>
          <w:rFonts w:cstheme="minorHAnsi"/>
          <w:sz w:val="24"/>
          <w:szCs w:val="24"/>
        </w:rPr>
        <w:t>Library</w:t>
      </w:r>
      <w:r w:rsidRPr="00880A5A">
        <w:rPr>
          <w:rFonts w:cstheme="minorHAnsi"/>
          <w:sz w:val="24"/>
          <w:szCs w:val="24"/>
        </w:rPr>
        <w:t xml:space="preserve"> on social media platforms, each user agrees to abide by the </w:t>
      </w:r>
      <w:r w:rsidR="00E96494">
        <w:rPr>
          <w:rFonts w:cstheme="minorHAnsi"/>
          <w:sz w:val="24"/>
          <w:szCs w:val="24"/>
        </w:rPr>
        <w:t>Library</w:t>
      </w:r>
      <w:r w:rsidRPr="00880A5A">
        <w:rPr>
          <w:rFonts w:cstheme="minorHAnsi"/>
          <w:sz w:val="24"/>
          <w:szCs w:val="24"/>
        </w:rPr>
        <w:t>’s policies, the third-party platform’s internal policies, and all applicable federal, state, and local laws.</w:t>
      </w:r>
    </w:p>
    <w:p w:rsidR="008D54DC" w:rsidRPr="00880A5A" w:rsidRDefault="008D54DC" w:rsidP="007B29C0">
      <w:pPr>
        <w:spacing w:after="0" w:line="240" w:lineRule="auto"/>
        <w:rPr>
          <w:rFonts w:cstheme="minorHAnsi"/>
          <w:sz w:val="24"/>
          <w:szCs w:val="24"/>
        </w:rPr>
      </w:pPr>
    </w:p>
    <w:p w:rsidR="008D54DC" w:rsidRPr="00880A5A" w:rsidRDefault="008D54DC" w:rsidP="00880A5A">
      <w:pPr>
        <w:pStyle w:val="ListParagraph"/>
        <w:numPr>
          <w:ilvl w:val="0"/>
          <w:numId w:val="7"/>
        </w:numPr>
        <w:spacing w:after="0" w:line="240" w:lineRule="auto"/>
        <w:rPr>
          <w:rFonts w:cstheme="minorHAnsi"/>
          <w:sz w:val="24"/>
          <w:szCs w:val="24"/>
        </w:rPr>
      </w:pPr>
      <w:r w:rsidRPr="00880A5A">
        <w:rPr>
          <w:rFonts w:cstheme="minorHAnsi"/>
          <w:sz w:val="24"/>
          <w:szCs w:val="24"/>
        </w:rPr>
        <w:lastRenderedPageBreak/>
        <w:t xml:space="preserve">The </w:t>
      </w:r>
      <w:r w:rsidR="00E96494">
        <w:rPr>
          <w:rFonts w:cstheme="minorHAnsi"/>
          <w:sz w:val="24"/>
          <w:szCs w:val="24"/>
        </w:rPr>
        <w:t>Library</w:t>
      </w:r>
      <w:r w:rsidRPr="00880A5A">
        <w:rPr>
          <w:rFonts w:cstheme="minorHAnsi"/>
          <w:sz w:val="24"/>
          <w:szCs w:val="24"/>
        </w:rPr>
        <w:t xml:space="preserve"> assumes no liability regarding any event or interaction that takes place by any participant in any </w:t>
      </w:r>
      <w:r w:rsidR="00E96494">
        <w:rPr>
          <w:rFonts w:cstheme="minorHAnsi"/>
          <w:sz w:val="24"/>
          <w:szCs w:val="24"/>
        </w:rPr>
        <w:t>Library</w:t>
      </w:r>
      <w:r w:rsidRPr="00880A5A">
        <w:rPr>
          <w:rFonts w:cstheme="minorHAnsi"/>
          <w:sz w:val="24"/>
          <w:szCs w:val="24"/>
        </w:rPr>
        <w:t xml:space="preserve">-sponsored social networking service, and does not necessarily endorse or review content outside the </w:t>
      </w:r>
      <w:r w:rsidR="007E3881">
        <w:rPr>
          <w:rFonts w:cstheme="minorHAnsi"/>
          <w:sz w:val="24"/>
          <w:szCs w:val="24"/>
        </w:rPr>
        <w:t>accounts</w:t>
      </w:r>
      <w:r w:rsidRPr="00880A5A">
        <w:rPr>
          <w:rFonts w:cstheme="minorHAnsi"/>
          <w:sz w:val="24"/>
          <w:szCs w:val="24"/>
        </w:rPr>
        <w:t xml:space="preserve"> created</w:t>
      </w:r>
      <w:r w:rsidR="007E3881">
        <w:rPr>
          <w:rFonts w:cstheme="minorHAnsi"/>
          <w:sz w:val="24"/>
          <w:szCs w:val="24"/>
        </w:rPr>
        <w:t xml:space="preserve"> and maintained</w:t>
      </w:r>
      <w:r w:rsidRPr="00880A5A">
        <w:rPr>
          <w:rFonts w:cstheme="minorHAnsi"/>
          <w:sz w:val="24"/>
          <w:szCs w:val="24"/>
        </w:rPr>
        <w:t xml:space="preserve"> by Pembroke Public </w:t>
      </w:r>
      <w:r w:rsidR="00E96494">
        <w:rPr>
          <w:rFonts w:cstheme="minorHAnsi"/>
          <w:sz w:val="24"/>
          <w:szCs w:val="24"/>
        </w:rPr>
        <w:t>Library</w:t>
      </w:r>
      <w:r w:rsidRPr="00880A5A">
        <w:rPr>
          <w:rFonts w:cstheme="minorHAnsi"/>
          <w:sz w:val="24"/>
          <w:szCs w:val="24"/>
        </w:rPr>
        <w:t xml:space="preserve"> staff.</w:t>
      </w:r>
    </w:p>
    <w:p w:rsidR="00576F29" w:rsidRPr="00880A5A" w:rsidRDefault="00576F29" w:rsidP="007B29C0">
      <w:pPr>
        <w:spacing w:after="0" w:line="240" w:lineRule="auto"/>
        <w:rPr>
          <w:rFonts w:cstheme="minorHAnsi"/>
          <w:sz w:val="24"/>
          <w:szCs w:val="24"/>
        </w:rPr>
      </w:pPr>
    </w:p>
    <w:p w:rsidR="00880A5A" w:rsidRDefault="00880A5A" w:rsidP="007B29C0">
      <w:pPr>
        <w:spacing w:after="0" w:line="240" w:lineRule="auto"/>
        <w:rPr>
          <w:rFonts w:cstheme="minorHAnsi"/>
          <w:sz w:val="24"/>
          <w:szCs w:val="24"/>
        </w:rPr>
      </w:pPr>
    </w:p>
    <w:p w:rsidR="00880A5A" w:rsidRPr="00B03B0E" w:rsidRDefault="00880A5A" w:rsidP="00880A5A">
      <w:pPr>
        <w:rPr>
          <w:b/>
        </w:rPr>
      </w:pPr>
      <w:r w:rsidRPr="00B03B0E">
        <w:rPr>
          <w:b/>
        </w:rPr>
        <w:t xml:space="preserve">Approved and Voted by the Trustees </w:t>
      </w:r>
      <w:r w:rsidR="000D0780">
        <w:rPr>
          <w:b/>
        </w:rPr>
        <w:t>April 20, 2022.</w:t>
      </w:r>
      <w:bookmarkStart w:id="0" w:name="_GoBack"/>
      <w:bookmarkEnd w:id="0"/>
    </w:p>
    <w:p w:rsidR="00880A5A" w:rsidRPr="00880A5A" w:rsidRDefault="00880A5A" w:rsidP="007B29C0">
      <w:pPr>
        <w:spacing w:after="0" w:line="240" w:lineRule="auto"/>
        <w:rPr>
          <w:rFonts w:cstheme="minorHAnsi"/>
          <w:sz w:val="24"/>
          <w:szCs w:val="24"/>
        </w:rPr>
      </w:pPr>
    </w:p>
    <w:sectPr w:rsidR="00880A5A" w:rsidRPr="00880A5A" w:rsidSect="00BF552C">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CC1" w:rsidRDefault="00094CC1" w:rsidP="009A4422">
      <w:pPr>
        <w:spacing w:after="0" w:line="240" w:lineRule="auto"/>
      </w:pPr>
      <w:r>
        <w:separator/>
      </w:r>
    </w:p>
  </w:endnote>
  <w:endnote w:type="continuationSeparator" w:id="0">
    <w:p w:rsidR="00094CC1" w:rsidRDefault="00094CC1" w:rsidP="009A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22" w:rsidRDefault="009A4422">
    <w:pPr>
      <w:pStyle w:val="Footer"/>
      <w:jc w:val="right"/>
    </w:pPr>
    <w:r>
      <w:t xml:space="preserve">Pembroke Public </w:t>
    </w:r>
    <w:r w:rsidR="00E96494">
      <w:t>Library</w:t>
    </w:r>
    <w:r>
      <w:t xml:space="preserve"> Social Media Policy</w:t>
    </w:r>
    <w:r>
      <w:tab/>
    </w:r>
    <w:r>
      <w:tab/>
    </w:r>
    <w:sdt>
      <w:sdtPr>
        <w:id w:val="17865388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D0780">
          <w:rPr>
            <w:noProof/>
          </w:rPr>
          <w:t>1</w:t>
        </w:r>
        <w:r>
          <w:rPr>
            <w:noProof/>
          </w:rPr>
          <w:fldChar w:fldCharType="end"/>
        </w:r>
        <w:r>
          <w:rPr>
            <w:noProof/>
          </w:rPr>
          <w:t>/3</w:t>
        </w:r>
      </w:sdtContent>
    </w:sdt>
  </w:p>
  <w:p w:rsidR="009A4422" w:rsidRDefault="009A44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CC1" w:rsidRDefault="00094CC1" w:rsidP="009A4422">
      <w:pPr>
        <w:spacing w:after="0" w:line="240" w:lineRule="auto"/>
      </w:pPr>
      <w:r>
        <w:separator/>
      </w:r>
    </w:p>
  </w:footnote>
  <w:footnote w:type="continuationSeparator" w:id="0">
    <w:p w:rsidR="00094CC1" w:rsidRDefault="00094CC1" w:rsidP="009A4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7D22"/>
    <w:multiLevelType w:val="multilevel"/>
    <w:tmpl w:val="04090027"/>
    <w:lvl w:ilvl="0">
      <w:start w:val="1"/>
      <w:numFmt w:val="upperRoman"/>
      <w:pStyle w:val="Heading1"/>
      <w:lvlText w:val="%1."/>
      <w:lvlJc w:val="left"/>
      <w:pPr>
        <w:ind w:left="0" w:firstLine="0"/>
      </w:pPr>
      <w:rPr>
        <w:b/>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46B7CBE"/>
    <w:multiLevelType w:val="hybridMultilevel"/>
    <w:tmpl w:val="41306190"/>
    <w:lvl w:ilvl="0" w:tplc="04090001">
      <w:start w:val="1"/>
      <w:numFmt w:val="bullet"/>
      <w:lvlText w:val=""/>
      <w:lvlJc w:val="left"/>
      <w:pPr>
        <w:ind w:left="720" w:hanging="360"/>
      </w:pPr>
      <w:rPr>
        <w:rFonts w:ascii="Symbol" w:hAnsi="Symbol" w:hint="default"/>
      </w:rPr>
    </w:lvl>
    <w:lvl w:ilvl="1" w:tplc="5FD4BD3A">
      <w:numFmt w:val="bullet"/>
      <w:lvlText w:val="·"/>
      <w:lvlJc w:val="left"/>
      <w:pPr>
        <w:ind w:left="1650" w:hanging="57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102B3"/>
    <w:multiLevelType w:val="hybridMultilevel"/>
    <w:tmpl w:val="5FC6BE58"/>
    <w:lvl w:ilvl="0" w:tplc="0409000F">
      <w:start w:val="1"/>
      <w:numFmt w:val="decimal"/>
      <w:lvlText w:val="%1."/>
      <w:lvlJc w:val="left"/>
      <w:pPr>
        <w:ind w:left="1800" w:hanging="360"/>
      </w:pPr>
      <w:rPr>
        <w:rFonts w:hint="default"/>
      </w:rPr>
    </w:lvl>
    <w:lvl w:ilvl="1" w:tplc="5FD4BD3A">
      <w:numFmt w:val="bullet"/>
      <w:lvlText w:val="·"/>
      <w:lvlJc w:val="left"/>
      <w:pPr>
        <w:ind w:left="2730" w:hanging="570"/>
      </w:pPr>
      <w:rPr>
        <w:rFonts w:ascii="Times New Roman" w:eastAsiaTheme="minorHAnsi"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61A500E"/>
    <w:multiLevelType w:val="hybridMultilevel"/>
    <w:tmpl w:val="D17AB9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94D97"/>
    <w:multiLevelType w:val="hybridMultilevel"/>
    <w:tmpl w:val="EA8A56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DA793E"/>
    <w:multiLevelType w:val="hybridMultilevel"/>
    <w:tmpl w:val="554215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5F202E"/>
    <w:multiLevelType w:val="hybridMultilevel"/>
    <w:tmpl w:val="7AC2C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1467C"/>
    <w:multiLevelType w:val="hybridMultilevel"/>
    <w:tmpl w:val="58AAE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29"/>
    <w:rsid w:val="000065DB"/>
    <w:rsid w:val="00094CC1"/>
    <w:rsid w:val="000D0780"/>
    <w:rsid w:val="000D35CB"/>
    <w:rsid w:val="00156FCF"/>
    <w:rsid w:val="002A775F"/>
    <w:rsid w:val="002F76F0"/>
    <w:rsid w:val="0030095E"/>
    <w:rsid w:val="003D2A26"/>
    <w:rsid w:val="00576F29"/>
    <w:rsid w:val="00685B10"/>
    <w:rsid w:val="00756DA4"/>
    <w:rsid w:val="007B29C0"/>
    <w:rsid w:val="007E3881"/>
    <w:rsid w:val="007E7E4C"/>
    <w:rsid w:val="007F4EBA"/>
    <w:rsid w:val="00872F6D"/>
    <w:rsid w:val="00880A5A"/>
    <w:rsid w:val="0088189B"/>
    <w:rsid w:val="008D54DC"/>
    <w:rsid w:val="008D5817"/>
    <w:rsid w:val="009A4422"/>
    <w:rsid w:val="00A57876"/>
    <w:rsid w:val="00AF13F7"/>
    <w:rsid w:val="00BF552C"/>
    <w:rsid w:val="00C03A50"/>
    <w:rsid w:val="00C81360"/>
    <w:rsid w:val="00D5569C"/>
    <w:rsid w:val="00D845CC"/>
    <w:rsid w:val="00E10839"/>
    <w:rsid w:val="00E14820"/>
    <w:rsid w:val="00E81189"/>
    <w:rsid w:val="00E96494"/>
    <w:rsid w:val="00F7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2BD03"/>
  <w15:chartTrackingRefBased/>
  <w15:docId w15:val="{2FC0FCA0-D1AF-4585-BE67-2FA7ECFE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F29"/>
    <w:pPr>
      <w:spacing w:after="200" w:line="276" w:lineRule="auto"/>
    </w:pPr>
  </w:style>
  <w:style w:type="paragraph" w:styleId="Heading1">
    <w:name w:val="heading 1"/>
    <w:basedOn w:val="Normal"/>
    <w:next w:val="Normal"/>
    <w:link w:val="Heading1Char"/>
    <w:uiPriority w:val="9"/>
    <w:qFormat/>
    <w:rsid w:val="008D54DC"/>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54DC"/>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D54DC"/>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4DC"/>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4DC"/>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D54DC"/>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D54DC"/>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D54D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54D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6F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4820"/>
    <w:pPr>
      <w:ind w:left="720"/>
      <w:contextualSpacing/>
    </w:pPr>
  </w:style>
  <w:style w:type="character" w:styleId="Hyperlink">
    <w:name w:val="Hyperlink"/>
    <w:basedOn w:val="DefaultParagraphFont"/>
    <w:uiPriority w:val="99"/>
    <w:unhideWhenUsed/>
    <w:rsid w:val="00E14820"/>
    <w:rPr>
      <w:color w:val="0563C1" w:themeColor="hyperlink"/>
      <w:u w:val="single"/>
    </w:rPr>
  </w:style>
  <w:style w:type="character" w:customStyle="1" w:styleId="Heading1Char">
    <w:name w:val="Heading 1 Char"/>
    <w:basedOn w:val="DefaultParagraphFont"/>
    <w:link w:val="Heading1"/>
    <w:uiPriority w:val="9"/>
    <w:rsid w:val="008D54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54D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D54D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D54D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4D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D54D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D54D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D54D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54DC"/>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80A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0A5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A4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422"/>
  </w:style>
  <w:style w:type="paragraph" w:styleId="Footer">
    <w:name w:val="footer"/>
    <w:basedOn w:val="Normal"/>
    <w:link w:val="FooterChar"/>
    <w:uiPriority w:val="99"/>
    <w:unhideWhenUsed/>
    <w:rsid w:val="009A4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871729">
      <w:bodyDiv w:val="1"/>
      <w:marLeft w:val="0"/>
      <w:marRight w:val="0"/>
      <w:marTop w:val="0"/>
      <w:marBottom w:val="0"/>
      <w:divBdr>
        <w:top w:val="none" w:sz="0" w:space="0" w:color="auto"/>
        <w:left w:val="none" w:sz="0" w:space="0" w:color="auto"/>
        <w:bottom w:val="none" w:sz="0" w:space="0" w:color="auto"/>
        <w:right w:val="none" w:sz="0" w:space="0" w:color="auto"/>
      </w:divBdr>
      <w:divsChild>
        <w:div w:id="1356809995">
          <w:blockQuote w:val="1"/>
          <w:marLeft w:val="96"/>
          <w:marRight w:val="0"/>
          <w:marTop w:val="0"/>
          <w:marBottom w:val="0"/>
          <w:divBdr>
            <w:top w:val="none" w:sz="0" w:space="0" w:color="auto"/>
            <w:left w:val="single" w:sz="6" w:space="6" w:color="CCCCCC"/>
            <w:bottom w:val="none" w:sz="0" w:space="0" w:color="auto"/>
            <w:right w:val="none" w:sz="0" w:space="0" w:color="auto"/>
          </w:divBdr>
        </w:div>
        <w:div w:id="14897960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59CD-8B41-463B-AAFC-6CE691D4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Deborah Wall</cp:lastModifiedBy>
  <cp:revision>2</cp:revision>
  <dcterms:created xsi:type="dcterms:W3CDTF">2022-04-27T17:27:00Z</dcterms:created>
  <dcterms:modified xsi:type="dcterms:W3CDTF">2022-04-27T17:27:00Z</dcterms:modified>
</cp:coreProperties>
</file>